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BD5A05" w:rsidP="00EE49A1">
            <w:pPr>
              <w:ind w:right="-92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uk-UA" w:eastAsia="uk-UA"/>
              </w:rPr>
              <w:drawing>
                <wp:inline distT="0" distB="0" distL="0" distR="0" wp14:anchorId="18223A46" wp14:editId="7422405B">
                  <wp:extent cx="4559808" cy="907171"/>
                  <wp:effectExtent l="0" t="0" r="0" b="7620"/>
                  <wp:docPr id="6" name="Рисунок 6" descr="logo_РЕЛСіС_UA_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РЕЛСіС_UA_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08" cy="10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 xml:space="preserve">03134,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Україна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Київ</w:t>
            </w:r>
            <w:proofErr w:type="spellEnd"/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вул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Сім’ї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Сосніних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Карта 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замовлення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 пристрою РЗЛ</w:t>
      </w:r>
      <w:r w:rsidRPr="00003BD9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003BD9">
        <w:rPr>
          <w:rFonts w:ascii="Calibri-Bold" w:hAnsi="Calibri-Bold" w:cs="Calibri-Bold"/>
          <w:b/>
          <w:bCs/>
          <w:sz w:val="24"/>
          <w:szCs w:val="24"/>
        </w:rPr>
        <w:t>05</w:t>
      </w:r>
      <w:r w:rsidR="000A43F1">
        <w:rPr>
          <w:rFonts w:ascii="Calibri-Bold" w:hAnsi="Calibri-Bold" w:cs="Calibri-Bold"/>
          <w:b/>
          <w:bCs/>
          <w:sz w:val="24"/>
          <w:szCs w:val="24"/>
          <w:lang w:val="uk-UA"/>
        </w:rPr>
        <w:t>М</w:t>
      </w:r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r w:rsidR="000A43F1">
        <w:rPr>
          <w:rFonts w:ascii="Calibri-Bold" w:hAnsi="Calibri-Bold" w:cs="Calibri-Bold"/>
          <w:b/>
          <w:bCs/>
          <w:sz w:val="24"/>
          <w:szCs w:val="24"/>
          <w:lang w:val="uk-UA"/>
        </w:rPr>
        <w:t xml:space="preserve">струмовий 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захист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>)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E764E0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proofErr w:type="spellStart"/>
      <w:r w:rsidRPr="00E764E0">
        <w:rPr>
          <w:rFonts w:cstheme="minorHAnsi"/>
          <w:b/>
          <w:sz w:val="16"/>
          <w:szCs w:val="16"/>
          <w:u w:val="single"/>
        </w:rPr>
        <w:t>Замовник</w:t>
      </w:r>
      <w:proofErr w:type="spellEnd"/>
      <w:r w:rsidRPr="00E764E0">
        <w:rPr>
          <w:rFonts w:cstheme="minorHAnsi"/>
          <w:b/>
          <w:sz w:val="16"/>
          <w:szCs w:val="16"/>
          <w:u w:val="single"/>
        </w:rPr>
        <w:t>:</w:t>
      </w:r>
    </w:p>
    <w:p w:rsidR="000D28A7" w:rsidRPr="00E764E0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proofErr w:type="spellStart"/>
      <w:r w:rsidRPr="00E764E0">
        <w:rPr>
          <w:rFonts w:cstheme="minorHAnsi"/>
          <w:sz w:val="16"/>
          <w:szCs w:val="16"/>
        </w:rPr>
        <w:t>На</w:t>
      </w:r>
      <w:r w:rsidR="005D020F" w:rsidRPr="00E764E0">
        <w:rPr>
          <w:rFonts w:cstheme="minorHAnsi"/>
          <w:sz w:val="16"/>
          <w:szCs w:val="16"/>
        </w:rPr>
        <w:t>зва</w:t>
      </w:r>
      <w:proofErr w:type="spellEnd"/>
      <w:r w:rsidRPr="00E764E0">
        <w:rPr>
          <w:rFonts w:cstheme="minorHAnsi"/>
          <w:sz w:val="16"/>
          <w:szCs w:val="16"/>
        </w:rPr>
        <w:t xml:space="preserve"> </w:t>
      </w:r>
      <w:proofErr w:type="spellStart"/>
      <w:r w:rsidRPr="00E764E0">
        <w:rPr>
          <w:rFonts w:cstheme="minorHAnsi"/>
          <w:sz w:val="16"/>
          <w:szCs w:val="16"/>
        </w:rPr>
        <w:t>організації</w:t>
      </w:r>
      <w:proofErr w:type="spellEnd"/>
      <w:r w:rsidR="000A43F1" w:rsidRPr="00E764E0">
        <w:rPr>
          <w:rFonts w:cstheme="minorHAnsi"/>
          <w:sz w:val="16"/>
          <w:szCs w:val="16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1B1A6B" w:rsidRPr="00E764E0">
        <w:rPr>
          <w:rFonts w:cstheme="minorHAnsi"/>
          <w:sz w:val="16"/>
          <w:szCs w:val="16"/>
          <w:u w:val="single"/>
        </w:rPr>
        <w:tab/>
      </w:r>
      <w:r w:rsidR="001B1A6B" w:rsidRPr="00E764E0">
        <w:rPr>
          <w:rFonts w:cstheme="minorHAnsi"/>
          <w:sz w:val="16"/>
          <w:szCs w:val="16"/>
          <w:u w:val="single"/>
        </w:rPr>
        <w:tab/>
      </w:r>
      <w:r w:rsidR="005D020F" w:rsidRPr="00E764E0">
        <w:rPr>
          <w:rFonts w:cstheme="minorHAnsi"/>
          <w:sz w:val="16"/>
          <w:szCs w:val="16"/>
          <w:u w:val="single"/>
        </w:rPr>
        <w:tab/>
      </w:r>
      <w:r w:rsidR="001B1A6B" w:rsidRPr="00E764E0">
        <w:rPr>
          <w:rFonts w:cstheme="minorHAnsi"/>
          <w:sz w:val="16"/>
          <w:szCs w:val="16"/>
        </w:rPr>
        <w:t xml:space="preserve">Код </w:t>
      </w:r>
      <w:r w:rsidR="001B1A6B" w:rsidRPr="00E764E0">
        <w:rPr>
          <w:rFonts w:cstheme="minorHAnsi"/>
          <w:sz w:val="16"/>
          <w:szCs w:val="16"/>
          <w:lang w:val="uk-UA"/>
        </w:rPr>
        <w:t>ЄДРПОУ</w:t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</w:p>
    <w:p w:rsidR="00D946FE" w:rsidRPr="00E764E0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E764E0">
        <w:rPr>
          <w:rFonts w:cstheme="minorHAnsi"/>
          <w:sz w:val="16"/>
          <w:szCs w:val="16"/>
        </w:rPr>
        <w:t>На</w:t>
      </w:r>
      <w:r w:rsidR="001B1A6B" w:rsidRPr="00E764E0">
        <w:rPr>
          <w:rFonts w:cstheme="minorHAnsi"/>
          <w:sz w:val="16"/>
          <w:szCs w:val="16"/>
          <w:lang w:val="uk-UA"/>
        </w:rPr>
        <w:t>зва</w:t>
      </w:r>
      <w:r w:rsidRPr="00E764E0">
        <w:rPr>
          <w:rFonts w:cstheme="minorHAnsi"/>
          <w:sz w:val="16"/>
          <w:szCs w:val="16"/>
        </w:rPr>
        <w:t xml:space="preserve"> </w:t>
      </w:r>
      <w:proofErr w:type="spellStart"/>
      <w:r w:rsidRPr="00E764E0">
        <w:rPr>
          <w:rFonts w:cstheme="minorHAnsi"/>
          <w:sz w:val="16"/>
          <w:szCs w:val="16"/>
        </w:rPr>
        <w:t>об'єкта</w:t>
      </w:r>
      <w:proofErr w:type="spellEnd"/>
      <w:r w:rsidR="000A43F1" w:rsidRPr="00E764E0">
        <w:rPr>
          <w:rFonts w:cstheme="minorHAnsi"/>
          <w:sz w:val="16"/>
          <w:szCs w:val="16"/>
        </w:rPr>
        <w:tab/>
      </w:r>
      <w:r w:rsidR="000A43F1" w:rsidRPr="00E764E0">
        <w:rPr>
          <w:rFonts w:cstheme="minorHAnsi"/>
          <w:sz w:val="16"/>
          <w:szCs w:val="16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</w:p>
    <w:p w:rsidR="00D946FE" w:rsidRPr="00E764E0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E764E0">
        <w:rPr>
          <w:rFonts w:cstheme="minorHAnsi"/>
          <w:sz w:val="16"/>
          <w:szCs w:val="16"/>
        </w:rPr>
        <w:t>Адреса</w:t>
      </w:r>
      <w:r w:rsidR="000A43F1" w:rsidRPr="00E764E0">
        <w:rPr>
          <w:rFonts w:cstheme="minorHAnsi"/>
          <w:sz w:val="16"/>
          <w:szCs w:val="16"/>
        </w:rPr>
        <w:tab/>
      </w:r>
      <w:r w:rsidR="000A43F1" w:rsidRPr="00E764E0">
        <w:rPr>
          <w:rFonts w:cstheme="minorHAnsi"/>
          <w:sz w:val="16"/>
          <w:szCs w:val="16"/>
        </w:rPr>
        <w:tab/>
      </w:r>
      <w:r w:rsidR="000A43F1" w:rsidRPr="00E764E0">
        <w:rPr>
          <w:rFonts w:cstheme="minorHAnsi"/>
          <w:sz w:val="16"/>
          <w:szCs w:val="16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</w:p>
    <w:p w:rsidR="000D28A7" w:rsidRPr="00E764E0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E764E0">
        <w:rPr>
          <w:rFonts w:cstheme="minorHAnsi"/>
          <w:sz w:val="16"/>
          <w:szCs w:val="16"/>
        </w:rPr>
        <w:t>Контактна особа</w:t>
      </w:r>
      <w:r w:rsidR="000A43F1" w:rsidRPr="00E764E0">
        <w:rPr>
          <w:rFonts w:cstheme="minorHAnsi"/>
          <w:sz w:val="16"/>
          <w:szCs w:val="16"/>
        </w:rPr>
        <w:tab/>
      </w:r>
      <w:r w:rsidR="000A43F1" w:rsidRPr="00E764E0">
        <w:rPr>
          <w:rFonts w:cstheme="minorHAnsi"/>
          <w:sz w:val="16"/>
          <w:szCs w:val="16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0F6F0F" w:rsidRPr="00E764E0">
        <w:rPr>
          <w:rFonts w:cstheme="minorHAnsi"/>
          <w:sz w:val="16"/>
          <w:szCs w:val="16"/>
          <w:u w:val="single"/>
        </w:rPr>
        <w:t xml:space="preserve">   </w:t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03BD9"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</w:rPr>
        <w:t>посада</w:t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D946FE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</w:p>
    <w:p w:rsidR="000404CE" w:rsidRPr="00E764E0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spellStart"/>
      <w:proofErr w:type="gramStart"/>
      <w:r w:rsidRPr="00E764E0">
        <w:rPr>
          <w:rFonts w:cstheme="minorHAnsi"/>
          <w:sz w:val="16"/>
          <w:szCs w:val="16"/>
        </w:rPr>
        <w:t>К</w:t>
      </w:r>
      <w:r w:rsidR="00E60841" w:rsidRPr="00E764E0">
        <w:rPr>
          <w:rFonts w:cstheme="minorHAnsi"/>
          <w:sz w:val="16"/>
          <w:szCs w:val="16"/>
        </w:rPr>
        <w:t>онтакти</w:t>
      </w:r>
      <w:proofErr w:type="spellEnd"/>
      <w:r w:rsidR="000F6F0F" w:rsidRPr="00E764E0">
        <w:rPr>
          <w:rFonts w:cstheme="minorHAnsi"/>
          <w:sz w:val="16"/>
          <w:szCs w:val="16"/>
        </w:rPr>
        <w:t>:</w:t>
      </w:r>
      <w:r w:rsidR="000A43F1" w:rsidRPr="00E764E0">
        <w:rPr>
          <w:rFonts w:cstheme="minorHAnsi"/>
          <w:sz w:val="16"/>
          <w:szCs w:val="16"/>
        </w:rPr>
        <w:tab/>
      </w:r>
      <w:proofErr w:type="gramEnd"/>
      <w:r w:rsidR="000A43F1" w:rsidRPr="00E764E0">
        <w:rPr>
          <w:rFonts w:cstheme="minorHAnsi"/>
          <w:sz w:val="16"/>
          <w:szCs w:val="16"/>
        </w:rPr>
        <w:tab/>
      </w:r>
      <w:r w:rsidR="000F6F0F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F6F0F" w:rsidRPr="00E764E0">
        <w:rPr>
          <w:rFonts w:cstheme="minorHAnsi"/>
          <w:sz w:val="16"/>
          <w:szCs w:val="16"/>
        </w:rPr>
        <w:t xml:space="preserve"> </w:t>
      </w:r>
      <w:r w:rsidR="000A43F1" w:rsidRPr="00E764E0">
        <w:rPr>
          <w:rFonts w:cstheme="minorHAnsi"/>
          <w:sz w:val="16"/>
          <w:szCs w:val="16"/>
        </w:rPr>
        <w:t xml:space="preserve"> </w:t>
      </w:r>
      <w:r w:rsidR="000F6F0F" w:rsidRPr="00E764E0">
        <w:rPr>
          <w:rFonts w:cstheme="minorHAnsi"/>
          <w:sz w:val="16"/>
          <w:szCs w:val="16"/>
        </w:rPr>
        <w:t xml:space="preserve"> </w:t>
      </w:r>
      <w:r w:rsidR="000404CE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lang w:val="uk-UA"/>
        </w:rPr>
        <w:t xml:space="preserve"> </w:t>
      </w:r>
      <w:r w:rsidR="000404CE" w:rsidRPr="00E764E0">
        <w:rPr>
          <w:rFonts w:cstheme="minorHAnsi"/>
          <w:sz w:val="16"/>
          <w:szCs w:val="16"/>
        </w:rPr>
        <w:t xml:space="preserve"> </w:t>
      </w:r>
      <w:r w:rsidR="000404CE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  <w:r w:rsidR="000A43F1" w:rsidRPr="00E764E0">
        <w:rPr>
          <w:rFonts w:cstheme="minorHAnsi"/>
          <w:sz w:val="16"/>
          <w:szCs w:val="16"/>
          <w:u w:val="single"/>
        </w:rPr>
        <w:tab/>
      </w:r>
    </w:p>
    <w:p w:rsidR="005D46EE" w:rsidRPr="00E764E0" w:rsidRDefault="000A43F1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E764E0">
        <w:rPr>
          <w:rFonts w:cstheme="minorHAnsi"/>
          <w:sz w:val="16"/>
          <w:szCs w:val="16"/>
        </w:rPr>
        <w:tab/>
      </w:r>
      <w:r w:rsidR="000404CE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</w:rPr>
        <w:t xml:space="preserve"> </w:t>
      </w:r>
      <w:r w:rsidRPr="00E764E0">
        <w:rPr>
          <w:rFonts w:cstheme="minorHAnsi"/>
          <w:sz w:val="16"/>
          <w:szCs w:val="16"/>
          <w:lang w:val="uk-UA"/>
        </w:rPr>
        <w:t xml:space="preserve"> </w:t>
      </w:r>
      <w:r w:rsidR="000404CE" w:rsidRPr="00E764E0">
        <w:rPr>
          <w:rFonts w:cstheme="minorHAnsi"/>
          <w:sz w:val="16"/>
          <w:szCs w:val="16"/>
        </w:rPr>
        <w:t xml:space="preserve"> </w:t>
      </w:r>
      <w:r w:rsidR="000404CE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lang w:val="uk-UA"/>
        </w:rPr>
        <w:t xml:space="preserve"> </w:t>
      </w:r>
      <w:r w:rsidR="000404CE" w:rsidRPr="00E764E0">
        <w:rPr>
          <w:rFonts w:cstheme="minorHAnsi"/>
          <w:sz w:val="16"/>
          <w:szCs w:val="16"/>
        </w:rPr>
        <w:t xml:space="preserve"> </w:t>
      </w:r>
      <w:r w:rsidR="000404CE" w:rsidRPr="00E764E0">
        <w:rPr>
          <w:rFonts w:cstheme="minorHAnsi"/>
          <w:noProof/>
          <w:sz w:val="16"/>
          <w:szCs w:val="16"/>
          <w:u w:val="single"/>
          <w:lang w:val="uk-UA" w:eastAsia="uk-UA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="000404CE" w:rsidRPr="00E764E0">
        <w:rPr>
          <w:rFonts w:cstheme="minorHAnsi"/>
          <w:sz w:val="16"/>
          <w:szCs w:val="16"/>
          <w:u w:val="single"/>
        </w:rPr>
        <w:tab/>
      </w:r>
      <w:r w:rsidRPr="00E764E0">
        <w:rPr>
          <w:rFonts w:cstheme="minorHAnsi"/>
          <w:sz w:val="16"/>
          <w:szCs w:val="16"/>
          <w:u w:val="single"/>
        </w:rPr>
        <w:tab/>
      </w:r>
    </w:p>
    <w:p w:rsidR="00CA1AAD" w:rsidRPr="00E97688" w:rsidRDefault="005D46EE" w:rsidP="005D46EE">
      <w:pPr>
        <w:spacing w:after="120" w:line="240" w:lineRule="auto"/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</w:pPr>
      <w:proofErr w:type="spellStart"/>
      <w:r w:rsidRPr="00E764E0">
        <w:rPr>
          <w:rFonts w:eastAsia="Times New Roman" w:cstheme="minorHAnsi"/>
          <w:bCs/>
          <w:color w:val="000000"/>
          <w:sz w:val="16"/>
          <w:szCs w:val="16"/>
          <w:lang w:eastAsia="ru-RU"/>
        </w:rPr>
        <w:t>Кількість</w:t>
      </w:r>
      <w:proofErr w:type="spellEnd"/>
      <w:r w:rsidRPr="00E764E0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E764E0">
        <w:rPr>
          <w:rFonts w:eastAsia="Times New Roman" w:cstheme="minorHAnsi"/>
          <w:bCs/>
          <w:color w:val="000000"/>
          <w:sz w:val="16"/>
          <w:szCs w:val="16"/>
          <w:lang w:eastAsia="ru-RU"/>
        </w:rPr>
        <w:t>пристроїв</w:t>
      </w:r>
      <w:proofErr w:type="spellEnd"/>
      <w:r w:rsidRPr="00E764E0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 РЗА в </w:t>
      </w:r>
      <w:proofErr w:type="spellStart"/>
      <w:r w:rsidRPr="00E764E0">
        <w:rPr>
          <w:rFonts w:eastAsia="Times New Roman" w:cstheme="minorHAnsi"/>
          <w:bCs/>
          <w:color w:val="000000"/>
          <w:sz w:val="16"/>
          <w:szCs w:val="16"/>
          <w:lang w:eastAsia="ru-RU"/>
        </w:rPr>
        <w:t>замовленні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val="uk-UA" w:eastAsia="ru-RU"/>
        </w:rPr>
        <w:t xml:space="preserve"> </w:t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"/>
        <w:gridCol w:w="2366"/>
        <w:gridCol w:w="730"/>
        <w:gridCol w:w="708"/>
        <w:gridCol w:w="856"/>
        <w:gridCol w:w="851"/>
        <w:gridCol w:w="850"/>
        <w:gridCol w:w="851"/>
        <w:gridCol w:w="898"/>
        <w:gridCol w:w="704"/>
        <w:gridCol w:w="661"/>
      </w:tblGrid>
      <w:tr w:rsidR="004C21CE" w:rsidRPr="003B3211" w:rsidTr="004C21CE">
        <w:trPr>
          <w:trHeight w:val="243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C21CE" w:rsidRPr="003B3211" w:rsidRDefault="004C21CE" w:rsidP="003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C21CE" w:rsidRPr="003B3211" w:rsidRDefault="004C21CE" w:rsidP="003B3211">
            <w:pPr>
              <w:spacing w:after="0" w:line="240" w:lineRule="auto"/>
              <w:rPr>
                <w:rFonts w:eastAsia="Times New Roman" w:cstheme="minorHAnsi"/>
                <w:b/>
                <w:sz w:val="12"/>
                <w:szCs w:val="20"/>
                <w:lang w:val="uk-UA" w:eastAsia="ru-RU"/>
              </w:rPr>
            </w:pPr>
            <w:r w:rsidRPr="00E97688">
              <w:rPr>
                <w:rFonts w:eastAsia="Times New Roman" w:cstheme="minorHAnsi"/>
                <w:b/>
                <w:sz w:val="40"/>
                <w:szCs w:val="20"/>
                <w:lang w:val="uk-UA" w:eastAsia="ru-RU"/>
              </w:rPr>
              <w:t>РЗЛ-05М</w:t>
            </w:r>
            <w:r>
              <w:rPr>
                <w:rFonts w:eastAsia="Times New Roman" w:cstheme="minorHAnsi"/>
                <w:b/>
                <w:sz w:val="40"/>
                <w:szCs w:val="20"/>
                <w:lang w:val="uk-UA" w:eastAsia="ru-RU"/>
              </w:rPr>
              <w:t xml:space="preserve"> -</w:t>
            </w:r>
            <w:r w:rsidRPr="001B1FC2">
              <w:rPr>
                <w:rFonts w:eastAsia="Times New Roman" w:cstheme="minorHAnsi"/>
                <w:sz w:val="36"/>
                <w:szCs w:val="36"/>
                <w:lang w:val="uk-UA" w:eastAsia="ru-RU"/>
              </w:rPr>
              <w:t>*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4C21CE" w:rsidRPr="004C21CE" w:rsidRDefault="004C21CE" w:rsidP="004C21C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</w:tcPr>
          <w:p w:rsidR="004C21CE" w:rsidRPr="004C21CE" w:rsidRDefault="004C21CE" w:rsidP="004C21C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C21CE" w:rsidRPr="003B3211" w:rsidTr="00CB3829">
        <w:trPr>
          <w:trHeight w:val="160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4C21CE" w:rsidRPr="003B3211" w:rsidRDefault="004C21CE" w:rsidP="00E97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475" w:type="dxa"/>
            <w:gridSpan w:val="10"/>
          </w:tcPr>
          <w:p w:rsidR="004C21CE" w:rsidRPr="003B3211" w:rsidRDefault="004C21CE" w:rsidP="00894B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Живлення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,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дешунтування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,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земляний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захист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: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Живлення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оперативного струму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Живлення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оперативного струму та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струмових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кіл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двух фаз А і С 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Земляний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захист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 3I0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4F227A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Направлений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земляний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захист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 3I0 +3U0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Максимальний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струмовий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захист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7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п'ять</w:t>
            </w:r>
            <w:proofErr w:type="spellEnd"/>
            <w:r w:rsidRPr="00387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7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АЧР по ДВ, ЧАПВ, ЛЗШ, ПРВВ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4C21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Дешунтування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струмових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котушок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вимикача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4C21CE" w:rsidRPr="00E97688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4C21CE" w:rsidRPr="00E97688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920778">
        <w:trPr>
          <w:trHeight w:val="104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4C21CE" w:rsidRPr="003B3211" w:rsidRDefault="004C21CE" w:rsidP="00D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475" w:type="dxa"/>
            <w:gridSpan w:val="10"/>
          </w:tcPr>
          <w:p w:rsidR="004C21CE" w:rsidRPr="003B3211" w:rsidRDefault="004C21CE" w:rsidP="00894B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Наявність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датчиків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від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дугових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замикань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:</w:t>
            </w:r>
          </w:p>
        </w:tc>
      </w:tr>
      <w:tr w:rsidR="004C21CE" w:rsidRPr="003B3211" w:rsidTr="004C21CE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C21CE" w:rsidRPr="001B1FC2" w:rsidRDefault="004C21CE" w:rsidP="003B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датчиків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ВОД (за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замовчуванням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може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вказуватись</w:t>
            </w:r>
            <w:proofErr w:type="spellEnd"/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 ДВ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 з контролем струму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C21CE" w:rsidRPr="00E97688" w:rsidRDefault="004C21CE" w:rsidP="004C21C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4C21CE" w:rsidRPr="003B3211" w:rsidTr="00FD779D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C21CE" w:rsidRPr="001B1FC2" w:rsidRDefault="004C21CE" w:rsidP="003B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 ВОД (3шт.)</w:t>
            </w:r>
            <w:r w:rsidRPr="00206D8C">
              <w:rPr>
                <w:rFonts w:cstheme="minorHAnsi"/>
                <w:sz w:val="16"/>
              </w:rPr>
              <w:t xml:space="preserve"> *</w:t>
            </w:r>
            <w:r>
              <w:rPr>
                <w:rFonts w:cstheme="minorHAnsi"/>
                <w:sz w:val="16"/>
                <w:lang w:val="uk-UA"/>
              </w:rPr>
              <w:t>*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</w:tcPr>
          <w:p w:rsidR="004C21CE" w:rsidRPr="00E97688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B32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4C21CE" w:rsidRPr="003B3211" w:rsidTr="00CC76FB">
        <w:trPr>
          <w:trHeight w:val="120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4C21CE" w:rsidRPr="003B3211" w:rsidRDefault="004C21CE" w:rsidP="00D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9475" w:type="dxa"/>
            <w:gridSpan w:val="10"/>
          </w:tcPr>
          <w:p w:rsidR="004C21CE" w:rsidRPr="003B3211" w:rsidRDefault="004C21CE" w:rsidP="00894BA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val="uk-UA"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Інтерфейс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зв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uk-UA" w:eastAsia="ru-RU"/>
              </w:rPr>
              <w:t>’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язку</w:t>
            </w:r>
            <w:proofErr w:type="spellEnd"/>
            <w:r w:rsidRPr="00EE5F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uk-UA" w:eastAsia="ru-RU"/>
              </w:rPr>
              <w:t>:</w:t>
            </w:r>
          </w:p>
        </w:tc>
      </w:tr>
      <w:tr w:rsidR="004C21CE" w:rsidRPr="003B3211" w:rsidTr="00E355C7">
        <w:trPr>
          <w:trHeight w:val="336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3B3211" w:rsidRDefault="004C21CE" w:rsidP="001B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RS485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+ USB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Modbus RTU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4C21CE" w:rsidRPr="003B3211" w:rsidTr="00E355C7">
        <w:trPr>
          <w:trHeight w:val="355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4C21CE" w:rsidRPr="001B1FC2" w:rsidRDefault="004C21CE" w:rsidP="001B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1B1F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RS485</w:t>
            </w:r>
            <w:r w:rsidRPr="00387E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USB</w:t>
            </w:r>
            <w:r w:rsidRPr="001B1F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+ Ethernet (TX)</w:t>
            </w:r>
            <w:r w:rsidRPr="00387E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Modbus RTU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+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Modbus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СР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1B1FC2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</w:tcPr>
          <w:p w:rsidR="004C21CE" w:rsidRPr="004C21CE" w:rsidRDefault="004C21CE" w:rsidP="004C21CE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4C21CE" w:rsidRPr="00E97688" w:rsidRDefault="004C21CE" w:rsidP="004C21CE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FD779D" w:rsidRPr="003B3211" w:rsidTr="00E355C7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FD779D" w:rsidRPr="003B3211" w:rsidRDefault="00FD779D" w:rsidP="00387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FD779D" w:rsidRPr="003B3211" w:rsidRDefault="00FD779D" w:rsidP="001B1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и</w:t>
            </w:r>
            <w:proofErr w:type="spellStart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скретн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и</w:t>
            </w:r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 </w:t>
            </w:r>
            <w:proofErr w:type="spellStart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входів</w:t>
            </w:r>
            <w:proofErr w:type="spellEnd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(ДВ)</w:t>
            </w:r>
          </w:p>
        </w:tc>
        <w:tc>
          <w:tcPr>
            <w:tcW w:w="7109" w:type="dxa"/>
            <w:gridSpan w:val="9"/>
            <w:vAlign w:val="center"/>
          </w:tcPr>
          <w:p w:rsidR="00FD779D" w:rsidRPr="003B3211" w:rsidRDefault="00FD779D" w:rsidP="00FD77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3B321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779D" w:rsidRPr="003B3211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FD779D" w:rsidRPr="003B3211" w:rsidRDefault="00FD779D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FD779D" w:rsidRPr="003B3211" w:rsidRDefault="00FD779D" w:rsidP="0038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вихідних</w:t>
            </w:r>
            <w:proofErr w:type="spellEnd"/>
            <w:r w:rsidRPr="003B6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реле </w:t>
            </w:r>
            <w:r w:rsidRPr="003B32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(ВР)</w:t>
            </w:r>
          </w:p>
        </w:tc>
        <w:tc>
          <w:tcPr>
            <w:tcW w:w="7109" w:type="dxa"/>
            <w:gridSpan w:val="9"/>
            <w:vAlign w:val="center"/>
          </w:tcPr>
          <w:p w:rsidR="00FD779D" w:rsidRPr="003B3211" w:rsidRDefault="00FD779D" w:rsidP="00FD779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3B321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C21CE" w:rsidRPr="003B3211" w:rsidTr="00AB3F9C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</w:tcPr>
          <w:p w:rsidR="004C21CE" w:rsidRPr="003B3211" w:rsidRDefault="004C21CE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B3211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9475" w:type="dxa"/>
            <w:gridSpan w:val="10"/>
          </w:tcPr>
          <w:p w:rsidR="004C21CE" w:rsidRPr="00EE5F4E" w:rsidRDefault="004C21CE" w:rsidP="008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Оперативне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живлення</w:t>
            </w:r>
            <w:proofErr w:type="spellEnd"/>
            <w:r w:rsidRPr="003B3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ru-RU"/>
              </w:rPr>
              <w:t>:</w:t>
            </w:r>
          </w:p>
        </w:tc>
      </w:tr>
      <w:tr w:rsidR="008D1167" w:rsidRPr="004F227A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8D1167" w:rsidRPr="004F227A" w:rsidRDefault="008D1167" w:rsidP="00387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ru-RU"/>
              </w:rPr>
            </w:pP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8D1167" w:rsidRPr="004F227A" w:rsidRDefault="008D1167" w:rsidP="006E7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F227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Пристрою</w:t>
            </w:r>
            <w:r w:rsidRPr="004F227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РЗА та </w:t>
            </w:r>
            <w:proofErr w:type="spellStart"/>
            <w:r w:rsidRPr="004F227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дискретних</w:t>
            </w:r>
            <w:proofErr w:type="spellEnd"/>
            <w:r w:rsidRPr="004F227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  <w:p w:rsidR="008D1167" w:rsidRPr="004F227A" w:rsidRDefault="008D1167" w:rsidP="006E7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F227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входів</w:t>
            </w:r>
            <w:proofErr w:type="spellEnd"/>
            <w:r w:rsidRPr="004F227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(ДВ) АС/DC, В</w:t>
            </w:r>
          </w:p>
        </w:tc>
        <w:tc>
          <w:tcPr>
            <w:tcW w:w="7109" w:type="dxa"/>
            <w:gridSpan w:val="9"/>
            <w:vAlign w:val="center"/>
          </w:tcPr>
          <w:p w:rsidR="008D1167" w:rsidRPr="004F227A" w:rsidRDefault="008D1167" w:rsidP="008D11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220</w:t>
            </w:r>
            <w:r w:rsidRPr="004F227A">
              <w:rPr>
                <w:rFonts w:cstheme="minorHAnsi"/>
                <w:sz w:val="16"/>
                <w:lang w:val="uk-UA"/>
              </w:rPr>
              <w:t xml:space="preserve"> (стандарт за замовчуванням)</w:t>
            </w:r>
          </w:p>
        </w:tc>
      </w:tr>
      <w:tr w:rsidR="008D1167" w:rsidRPr="004F227A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8D1167" w:rsidRPr="004F227A" w:rsidRDefault="008D1167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auto"/>
            <w:noWrap/>
            <w:vAlign w:val="center"/>
            <w:hideMark/>
          </w:tcPr>
          <w:p w:rsidR="008D1167" w:rsidRPr="004F227A" w:rsidRDefault="008D1167" w:rsidP="00387E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109" w:type="dxa"/>
            <w:gridSpan w:val="9"/>
            <w:vAlign w:val="center"/>
          </w:tcPr>
          <w:p w:rsidR="008D1167" w:rsidRPr="004F227A" w:rsidRDefault="008D1167" w:rsidP="008D11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24; 110 (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уточнюється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замовленні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)</w:t>
            </w:r>
          </w:p>
        </w:tc>
      </w:tr>
      <w:tr w:rsidR="008D1167" w:rsidRPr="004F227A" w:rsidTr="00E355C7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8D1167" w:rsidRPr="004F227A" w:rsidRDefault="008D1167" w:rsidP="00387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F227A">
              <w:rPr>
                <w:rFonts w:ascii="Calibri" w:eastAsia="Times New Roman" w:hAnsi="Calibri" w:cs="Calibri"/>
                <w:sz w:val="16"/>
                <w:lang w:eastAsia="ru-RU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8D1167" w:rsidRPr="004F227A" w:rsidRDefault="008D1167" w:rsidP="00387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ru-RU"/>
              </w:rPr>
            </w:pPr>
            <w:r w:rsidRPr="004F227A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ru-RU"/>
              </w:rPr>
              <w:t xml:space="preserve">Тип корпусного </w:t>
            </w:r>
            <w:proofErr w:type="spellStart"/>
            <w:r w:rsidRPr="004F227A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ru-RU"/>
              </w:rPr>
              <w:t>виконання</w:t>
            </w:r>
            <w:proofErr w:type="spellEnd"/>
            <w:r w:rsidRPr="004F227A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7109" w:type="dxa"/>
            <w:gridSpan w:val="9"/>
            <w:vAlign w:val="center"/>
          </w:tcPr>
          <w:p w:rsidR="008D1167" w:rsidRPr="004F227A" w:rsidRDefault="008D1167" w:rsidP="008D11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У</w:t>
            </w:r>
            <w:r w:rsidRPr="004F227A">
              <w:rPr>
                <w:rFonts w:eastAsia="Times New Roman" w:cstheme="minorHAnsi"/>
                <w:sz w:val="16"/>
                <w:szCs w:val="16"/>
                <w:lang w:val="uk-UA" w:eastAsia="ru-RU"/>
              </w:rPr>
              <w:t xml:space="preserve"> - у</w:t>
            </w: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топленого 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виконання</w:t>
            </w:r>
            <w:proofErr w:type="spellEnd"/>
          </w:p>
        </w:tc>
      </w:tr>
      <w:tr w:rsidR="008D1167" w:rsidRPr="004F227A" w:rsidTr="00E355C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bottom"/>
            <w:hideMark/>
          </w:tcPr>
          <w:p w:rsidR="008D1167" w:rsidRPr="004F227A" w:rsidRDefault="008D1167" w:rsidP="0038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auto"/>
            <w:noWrap/>
            <w:vAlign w:val="bottom"/>
            <w:hideMark/>
          </w:tcPr>
          <w:p w:rsidR="008D1167" w:rsidRPr="004F227A" w:rsidRDefault="008D1167" w:rsidP="0038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9" w:type="dxa"/>
            <w:gridSpan w:val="9"/>
            <w:vAlign w:val="center"/>
          </w:tcPr>
          <w:p w:rsidR="008D1167" w:rsidRPr="004F227A" w:rsidRDefault="008D1167" w:rsidP="008D11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D1167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В</w:t>
            </w:r>
            <w:r w:rsidRPr="004F227A">
              <w:rPr>
                <w:rFonts w:eastAsia="Times New Roman" w:cstheme="minorHAnsi"/>
                <w:sz w:val="16"/>
                <w:szCs w:val="16"/>
                <w:lang w:val="uk-UA" w:eastAsia="ru-RU"/>
              </w:rPr>
              <w:t xml:space="preserve"> - в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иступаючого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уточнюється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замовленні</w:t>
            </w:r>
            <w:proofErr w:type="spellEnd"/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)</w:t>
            </w:r>
          </w:p>
        </w:tc>
      </w:tr>
    </w:tbl>
    <w:p w:rsidR="001B1FC2" w:rsidRPr="004F227A" w:rsidRDefault="001B1FC2" w:rsidP="001B1FC2">
      <w:pPr>
        <w:spacing w:after="0"/>
        <w:ind w:left="142"/>
        <w:jc w:val="both"/>
        <w:rPr>
          <w:rFonts w:cstheme="minorHAnsi"/>
          <w:sz w:val="16"/>
          <w:lang w:val="uk-UA"/>
        </w:rPr>
      </w:pPr>
      <w:r w:rsidRPr="004F227A">
        <w:rPr>
          <w:rFonts w:cstheme="minorHAnsi"/>
          <w:sz w:val="16"/>
        </w:rPr>
        <w:t>*</w:t>
      </w:r>
      <w:r w:rsidRPr="004F227A">
        <w:rPr>
          <w:rFonts w:cstheme="minorHAnsi"/>
          <w:sz w:val="16"/>
          <w:lang w:val="uk-UA"/>
        </w:rPr>
        <w:t xml:space="preserve"> - п</w:t>
      </w:r>
      <w:r w:rsidR="006E7E0B" w:rsidRPr="004F227A">
        <w:rPr>
          <w:rFonts w:cstheme="minorHAnsi"/>
          <w:sz w:val="16"/>
          <w:lang w:val="uk-UA"/>
        </w:rPr>
        <w:t>ри замовленні лінійки пристроїв</w:t>
      </w:r>
      <w:r w:rsidRPr="004F227A">
        <w:rPr>
          <w:rFonts w:cstheme="minorHAnsi"/>
          <w:sz w:val="16"/>
          <w:lang w:val="uk-UA"/>
        </w:rPr>
        <w:t xml:space="preserve"> РЗЛ-05М0</w:t>
      </w:r>
      <w:r w:rsidR="005C2BB4">
        <w:rPr>
          <w:rFonts w:cstheme="minorHAnsi"/>
          <w:sz w:val="16"/>
          <w:lang w:val="uk-UA"/>
        </w:rPr>
        <w:t>4</w:t>
      </w:r>
      <w:r w:rsidRPr="004F227A">
        <w:rPr>
          <w:rFonts w:cstheme="minorHAnsi"/>
          <w:sz w:val="16"/>
          <w:lang w:val="uk-UA"/>
        </w:rPr>
        <w:t>…РЗЛ-05М06 цифра «0» може не вказуватись</w:t>
      </w:r>
      <w:r w:rsidRPr="004F227A">
        <w:rPr>
          <w:rFonts w:cstheme="minorHAnsi"/>
          <w:sz w:val="16"/>
        </w:rPr>
        <w:t>.</w:t>
      </w:r>
      <w:r w:rsidRPr="004F227A">
        <w:rPr>
          <w:rFonts w:cstheme="minorHAnsi"/>
          <w:sz w:val="16"/>
        </w:rPr>
        <w:tab/>
      </w:r>
    </w:p>
    <w:p w:rsidR="00E97688" w:rsidRPr="004F227A" w:rsidRDefault="001B1FC2" w:rsidP="00D642EF">
      <w:pPr>
        <w:spacing w:after="0"/>
        <w:ind w:left="142"/>
        <w:jc w:val="both"/>
        <w:rPr>
          <w:rFonts w:cstheme="minorHAnsi"/>
          <w:sz w:val="16"/>
          <w:lang w:val="uk-UA"/>
        </w:rPr>
      </w:pPr>
      <w:r w:rsidRPr="004F227A">
        <w:rPr>
          <w:rFonts w:cstheme="minorHAnsi"/>
          <w:sz w:val="16"/>
        </w:rPr>
        <w:t>*</w:t>
      </w:r>
      <w:r w:rsidRPr="004F227A">
        <w:rPr>
          <w:rFonts w:cstheme="minorHAnsi"/>
          <w:sz w:val="16"/>
          <w:lang w:val="uk-UA"/>
        </w:rPr>
        <w:t>*</w:t>
      </w:r>
      <w:r w:rsidR="00D642EF" w:rsidRPr="004F227A">
        <w:rPr>
          <w:rFonts w:cstheme="minorHAnsi"/>
          <w:sz w:val="16"/>
          <w:lang w:val="uk-UA"/>
        </w:rPr>
        <w:t xml:space="preserve"> </w:t>
      </w:r>
      <w:r w:rsidR="00E97688" w:rsidRPr="004F227A">
        <w:rPr>
          <w:rFonts w:cstheme="minorHAnsi"/>
          <w:sz w:val="16"/>
        </w:rPr>
        <w:t>ВОД - 3шт.</w:t>
      </w:r>
      <w:r w:rsidR="00E764E0" w:rsidRPr="004F227A">
        <w:rPr>
          <w:rFonts w:cstheme="minorHAnsi"/>
          <w:sz w:val="16"/>
        </w:rPr>
        <w:tab/>
      </w:r>
      <w:r w:rsidR="00E97688" w:rsidRPr="004F227A">
        <w:rPr>
          <w:rFonts w:cstheme="minorHAnsi"/>
          <w:sz w:val="16"/>
        </w:rPr>
        <w:t xml:space="preserve"> </w:t>
      </w:r>
      <w:proofErr w:type="spellStart"/>
      <w:r w:rsidR="00E764E0" w:rsidRPr="004F227A">
        <w:rPr>
          <w:rFonts w:cstheme="minorHAnsi"/>
          <w:sz w:val="16"/>
        </w:rPr>
        <w:t>волоконно</w:t>
      </w:r>
      <w:proofErr w:type="spellEnd"/>
      <w:r w:rsidR="008D1167">
        <w:rPr>
          <w:rFonts w:cstheme="minorHAnsi"/>
          <w:sz w:val="16"/>
          <w:lang w:val="uk-UA"/>
        </w:rPr>
        <w:t>-</w:t>
      </w:r>
      <w:proofErr w:type="spellStart"/>
      <w:r w:rsidR="00E764E0" w:rsidRPr="004F227A">
        <w:rPr>
          <w:rFonts w:cstheme="minorHAnsi"/>
          <w:sz w:val="16"/>
        </w:rPr>
        <w:t>оптичні</w:t>
      </w:r>
      <w:proofErr w:type="spellEnd"/>
      <w:r w:rsidR="00E764E0" w:rsidRPr="004F227A">
        <w:rPr>
          <w:rFonts w:cstheme="minorHAnsi"/>
          <w:sz w:val="16"/>
        </w:rPr>
        <w:t xml:space="preserve"> датчики </w:t>
      </w:r>
      <w:proofErr w:type="spellStart"/>
      <w:r w:rsidR="00E97688" w:rsidRPr="004F227A">
        <w:rPr>
          <w:rFonts w:cstheme="minorHAnsi"/>
          <w:sz w:val="16"/>
        </w:rPr>
        <w:t>довжиною</w:t>
      </w:r>
      <w:proofErr w:type="spellEnd"/>
      <w:r w:rsidR="00E97688" w:rsidRPr="004F227A">
        <w:rPr>
          <w:rFonts w:cstheme="minorHAnsi"/>
          <w:sz w:val="16"/>
        </w:rPr>
        <w:t xml:space="preserve"> 5 </w:t>
      </w:r>
      <w:proofErr w:type="spellStart"/>
      <w:r w:rsidR="00E97688" w:rsidRPr="004F227A">
        <w:rPr>
          <w:rFonts w:cstheme="minorHAnsi"/>
          <w:sz w:val="16"/>
        </w:rPr>
        <w:t>метрів</w:t>
      </w:r>
      <w:proofErr w:type="spellEnd"/>
      <w:r w:rsidR="00E97688" w:rsidRPr="004F227A">
        <w:rPr>
          <w:rFonts w:cstheme="minorHAnsi"/>
          <w:sz w:val="16"/>
        </w:rPr>
        <w:t xml:space="preserve"> (</w:t>
      </w:r>
      <w:proofErr w:type="spellStart"/>
      <w:r w:rsidR="00E97688" w:rsidRPr="004F227A">
        <w:rPr>
          <w:rFonts w:cstheme="minorHAnsi"/>
          <w:sz w:val="16"/>
        </w:rPr>
        <w:t>інша</w:t>
      </w:r>
      <w:proofErr w:type="spellEnd"/>
      <w:r w:rsidR="00E97688" w:rsidRPr="004F227A">
        <w:rPr>
          <w:rFonts w:cstheme="minorHAnsi"/>
          <w:sz w:val="16"/>
        </w:rPr>
        <w:t xml:space="preserve"> </w:t>
      </w:r>
      <w:proofErr w:type="spellStart"/>
      <w:r w:rsidR="00E97688" w:rsidRPr="004F227A">
        <w:rPr>
          <w:rFonts w:cstheme="minorHAnsi"/>
          <w:sz w:val="16"/>
        </w:rPr>
        <w:t>довжина</w:t>
      </w:r>
      <w:proofErr w:type="spellEnd"/>
      <w:r w:rsidR="00E97688" w:rsidRPr="004F227A">
        <w:rPr>
          <w:rFonts w:cstheme="minorHAnsi"/>
          <w:sz w:val="16"/>
        </w:rPr>
        <w:t xml:space="preserve"> </w:t>
      </w:r>
      <w:proofErr w:type="spellStart"/>
      <w:r w:rsidR="00E97688" w:rsidRPr="004F227A">
        <w:rPr>
          <w:rFonts w:cstheme="minorHAnsi"/>
          <w:sz w:val="16"/>
        </w:rPr>
        <w:t>обговорюється</w:t>
      </w:r>
      <w:proofErr w:type="spellEnd"/>
      <w:r w:rsidR="00E97688" w:rsidRPr="004F227A">
        <w:rPr>
          <w:rFonts w:cstheme="minorHAnsi"/>
          <w:sz w:val="16"/>
        </w:rPr>
        <w:t xml:space="preserve"> </w:t>
      </w:r>
      <w:proofErr w:type="spellStart"/>
      <w:r w:rsidR="00E97688" w:rsidRPr="004F227A">
        <w:rPr>
          <w:rFonts w:cstheme="minorHAnsi"/>
          <w:sz w:val="16"/>
        </w:rPr>
        <w:t>із</w:t>
      </w:r>
      <w:proofErr w:type="spellEnd"/>
      <w:r w:rsidR="00E97688" w:rsidRPr="004F227A">
        <w:rPr>
          <w:rFonts w:cstheme="minorHAnsi"/>
          <w:sz w:val="16"/>
        </w:rPr>
        <w:t xml:space="preserve"> заводом</w:t>
      </w:r>
      <w:r w:rsidR="00EE5F4E" w:rsidRPr="004F227A">
        <w:rPr>
          <w:rFonts w:cstheme="minorHAnsi"/>
          <w:sz w:val="16"/>
        </w:rPr>
        <w:t>-</w:t>
      </w:r>
      <w:proofErr w:type="spellStart"/>
      <w:r w:rsidR="00E97688" w:rsidRPr="004F227A">
        <w:rPr>
          <w:rFonts w:cstheme="minorHAnsi"/>
          <w:sz w:val="16"/>
        </w:rPr>
        <w:t>виробником</w:t>
      </w:r>
      <w:proofErr w:type="spellEnd"/>
      <w:r w:rsidR="00E97688" w:rsidRPr="004F227A">
        <w:rPr>
          <w:rFonts w:cstheme="minorHAnsi"/>
          <w:sz w:val="16"/>
        </w:rPr>
        <w:t>)</w:t>
      </w:r>
      <w:r w:rsidR="00E97688" w:rsidRPr="004F227A">
        <w:rPr>
          <w:rFonts w:cstheme="minorHAnsi"/>
          <w:sz w:val="16"/>
          <w:lang w:val="uk-UA"/>
        </w:rPr>
        <w:t>.</w:t>
      </w:r>
    </w:p>
    <w:p w:rsidR="008D1167" w:rsidRPr="004F227A" w:rsidRDefault="008D1167" w:rsidP="008D1167">
      <w:pPr>
        <w:spacing w:after="0"/>
        <w:ind w:left="142"/>
        <w:jc w:val="both"/>
        <w:rPr>
          <w:rFonts w:cstheme="minorHAnsi"/>
          <w:sz w:val="2"/>
          <w:lang w:val="uk-UA"/>
        </w:rPr>
      </w:pPr>
      <w:r w:rsidRPr="004F227A">
        <w:rPr>
          <w:rFonts w:cstheme="minorHAnsi"/>
          <w:sz w:val="16"/>
          <w:lang w:val="uk-UA"/>
        </w:rPr>
        <w:t>•</w:t>
      </w:r>
      <w:r>
        <w:rPr>
          <w:rFonts w:cstheme="minorHAnsi"/>
          <w:sz w:val="16"/>
          <w:lang w:val="uk-UA"/>
        </w:rPr>
        <w:t xml:space="preserve"> </w:t>
      </w:r>
      <w:r w:rsidRPr="004F227A">
        <w:rPr>
          <w:rFonts w:cstheme="minorHAnsi"/>
          <w:sz w:val="16"/>
          <w:lang w:val="uk-UA"/>
        </w:rPr>
        <w:t xml:space="preserve">Для лінійки пристроїв  РЗЛ-05М протокол передачі даних </w:t>
      </w:r>
      <w:r w:rsidRPr="004F227A">
        <w:rPr>
          <w:rFonts w:cstheme="minorHAnsi"/>
          <w:b/>
          <w:sz w:val="16"/>
        </w:rPr>
        <w:t>RS</w:t>
      </w:r>
      <w:r w:rsidRPr="004F227A">
        <w:rPr>
          <w:rFonts w:cstheme="minorHAnsi"/>
          <w:b/>
          <w:sz w:val="16"/>
          <w:lang w:val="uk-UA"/>
        </w:rPr>
        <w:t xml:space="preserve">-485 + </w:t>
      </w:r>
      <w:r w:rsidRPr="004F227A">
        <w:rPr>
          <w:rFonts w:cstheme="minorHAnsi"/>
          <w:b/>
          <w:sz w:val="16"/>
          <w:lang w:val="en-US"/>
        </w:rPr>
        <w:t>USB</w:t>
      </w:r>
      <w:r w:rsidRPr="004F227A">
        <w:rPr>
          <w:rFonts w:cstheme="minorHAnsi"/>
          <w:sz w:val="16"/>
          <w:lang w:val="uk-UA"/>
        </w:rPr>
        <w:t xml:space="preserve"> (</w:t>
      </w:r>
      <w:proofErr w:type="spellStart"/>
      <w:r w:rsidRPr="004F227A">
        <w:rPr>
          <w:rFonts w:cstheme="minorHAnsi"/>
          <w:b/>
          <w:sz w:val="16"/>
        </w:rPr>
        <w:t>Modbus</w:t>
      </w:r>
      <w:proofErr w:type="spellEnd"/>
      <w:r w:rsidRPr="004F227A">
        <w:rPr>
          <w:rFonts w:cstheme="minorHAnsi"/>
          <w:b/>
          <w:sz w:val="16"/>
          <w:lang w:val="uk-UA"/>
        </w:rPr>
        <w:t xml:space="preserve"> </w:t>
      </w:r>
      <w:r w:rsidRPr="004F227A">
        <w:rPr>
          <w:rFonts w:cstheme="minorHAnsi"/>
          <w:b/>
          <w:sz w:val="16"/>
        </w:rPr>
        <w:t>RTU</w:t>
      </w:r>
      <w:r w:rsidRPr="004F227A">
        <w:rPr>
          <w:rFonts w:cstheme="minorHAnsi"/>
          <w:b/>
          <w:sz w:val="16"/>
          <w:lang w:val="uk-UA"/>
        </w:rPr>
        <w:t>)</w:t>
      </w:r>
      <w:r w:rsidRPr="004F227A">
        <w:rPr>
          <w:rFonts w:cstheme="minorHAnsi"/>
          <w:sz w:val="16"/>
          <w:lang w:val="uk-UA"/>
        </w:rPr>
        <w:t xml:space="preserve"> за замовчуванням.</w:t>
      </w:r>
      <w:r w:rsidRPr="004F227A">
        <w:rPr>
          <w:rFonts w:cstheme="minorHAnsi"/>
          <w:sz w:val="2"/>
          <w:lang w:val="uk-UA"/>
        </w:rPr>
        <w:t xml:space="preserve"> </w:t>
      </w:r>
    </w:p>
    <w:p w:rsidR="00E97688" w:rsidRPr="004F227A" w:rsidRDefault="00E97688" w:rsidP="00D642EF">
      <w:pPr>
        <w:spacing w:after="0"/>
        <w:ind w:left="142"/>
        <w:jc w:val="both"/>
        <w:rPr>
          <w:rFonts w:cstheme="minorHAnsi"/>
          <w:sz w:val="2"/>
          <w:lang w:val="uk-UA"/>
        </w:rPr>
      </w:pPr>
      <w:r w:rsidRPr="004F227A">
        <w:rPr>
          <w:rFonts w:cstheme="minorHAnsi"/>
          <w:sz w:val="16"/>
          <w:lang w:val="uk-UA"/>
        </w:rPr>
        <w:t>•</w:t>
      </w:r>
      <w:r w:rsidR="008D1167">
        <w:rPr>
          <w:rFonts w:cstheme="minorHAnsi"/>
          <w:sz w:val="16"/>
          <w:lang w:val="uk-UA"/>
        </w:rPr>
        <w:t xml:space="preserve"> </w:t>
      </w:r>
      <w:r w:rsidRPr="004F227A">
        <w:rPr>
          <w:rFonts w:cstheme="minorHAnsi"/>
          <w:sz w:val="16"/>
          <w:lang w:val="uk-UA"/>
        </w:rPr>
        <w:t xml:space="preserve">Для лінійки </w:t>
      </w:r>
      <w:r w:rsidR="006E7E0B" w:rsidRPr="004F227A">
        <w:rPr>
          <w:rFonts w:cstheme="minorHAnsi"/>
          <w:sz w:val="16"/>
          <w:lang w:val="uk-UA"/>
        </w:rPr>
        <w:t xml:space="preserve">пристроїв </w:t>
      </w:r>
      <w:r w:rsidRPr="004F227A">
        <w:rPr>
          <w:rFonts w:cstheme="minorHAnsi"/>
          <w:sz w:val="16"/>
          <w:lang w:val="uk-UA"/>
        </w:rPr>
        <w:t xml:space="preserve"> РЗЛ-05М протокол передачі даних </w:t>
      </w:r>
      <w:r w:rsidR="008D1167">
        <w:rPr>
          <w:rFonts w:cstheme="minorHAnsi"/>
          <w:sz w:val="16"/>
          <w:lang w:val="uk-UA"/>
        </w:rPr>
        <w:t>МЕК 60870-5-101(-103;-104) та МЕК 61850 за умови використання додаткового конвертора протоколів (запитувати у менеджера під час формування замовлення)</w:t>
      </w:r>
      <w:r w:rsidRPr="004F227A">
        <w:rPr>
          <w:rFonts w:cstheme="minorHAnsi"/>
          <w:sz w:val="16"/>
          <w:lang w:val="uk-UA"/>
        </w:rPr>
        <w:t>.</w:t>
      </w:r>
      <w:r w:rsidRPr="004F227A">
        <w:rPr>
          <w:rFonts w:cstheme="minorHAnsi"/>
          <w:sz w:val="2"/>
          <w:lang w:val="uk-UA"/>
        </w:rPr>
        <w:t xml:space="preserve"> </w:t>
      </w:r>
    </w:p>
    <w:p w:rsidR="00D642EF" w:rsidRPr="004F227A" w:rsidRDefault="006E7E0B" w:rsidP="00D642EF">
      <w:pPr>
        <w:pStyle w:val="a8"/>
        <w:spacing w:after="0"/>
        <w:ind w:left="142"/>
        <w:jc w:val="both"/>
        <w:rPr>
          <w:rFonts w:cstheme="minorHAnsi"/>
          <w:sz w:val="16"/>
          <w:szCs w:val="24"/>
          <w:lang w:val="uk-UA"/>
        </w:rPr>
      </w:pPr>
      <w:r w:rsidRPr="004F227A">
        <w:rPr>
          <w:rFonts w:cstheme="minorHAnsi"/>
          <w:sz w:val="16"/>
          <w:lang w:val="uk-UA"/>
        </w:rPr>
        <w:t>•</w:t>
      </w:r>
      <w:r w:rsidR="008D1167">
        <w:rPr>
          <w:rFonts w:cstheme="minorHAnsi"/>
          <w:sz w:val="16"/>
          <w:lang w:val="uk-UA"/>
        </w:rPr>
        <w:t xml:space="preserve"> </w:t>
      </w:r>
      <w:r w:rsidRPr="004F227A">
        <w:rPr>
          <w:rFonts w:cstheme="minorHAnsi"/>
          <w:sz w:val="16"/>
          <w:lang w:val="uk-UA"/>
        </w:rPr>
        <w:t>Пристрої</w:t>
      </w:r>
      <w:r w:rsidR="00E97688" w:rsidRPr="004F227A">
        <w:rPr>
          <w:rFonts w:cstheme="minorHAnsi"/>
          <w:sz w:val="16"/>
          <w:lang w:val="uk-UA"/>
        </w:rPr>
        <w:t xml:space="preserve"> серії </w:t>
      </w:r>
      <w:r w:rsidR="00E97688" w:rsidRPr="004F227A">
        <w:rPr>
          <w:rFonts w:cstheme="minorHAnsi"/>
          <w:sz w:val="16"/>
          <w:szCs w:val="24"/>
          <w:lang w:val="uk-UA"/>
        </w:rPr>
        <w:t xml:space="preserve">РЗЛ-05М в базовій </w:t>
      </w:r>
      <w:proofErr w:type="spellStart"/>
      <w:r w:rsidR="00E97688" w:rsidRPr="004F227A">
        <w:rPr>
          <w:rFonts w:cstheme="minorHAnsi"/>
          <w:sz w:val="16"/>
          <w:szCs w:val="24"/>
          <w:lang w:val="uk-UA"/>
        </w:rPr>
        <w:t>комлектації</w:t>
      </w:r>
      <w:proofErr w:type="spellEnd"/>
      <w:r w:rsidR="00E97688" w:rsidRPr="004F227A">
        <w:rPr>
          <w:rFonts w:cstheme="minorHAnsi"/>
          <w:sz w:val="16"/>
          <w:szCs w:val="24"/>
          <w:lang w:val="uk-UA"/>
        </w:rPr>
        <w:t xml:space="preserve"> мають 8 ДВ + 9 ВР. </w:t>
      </w:r>
    </w:p>
    <w:p w:rsidR="00E97688" w:rsidRPr="004F227A" w:rsidRDefault="00E97688" w:rsidP="00D642EF">
      <w:pPr>
        <w:pStyle w:val="a8"/>
        <w:spacing w:after="0"/>
        <w:ind w:left="142"/>
        <w:jc w:val="both"/>
        <w:rPr>
          <w:rFonts w:cstheme="minorHAnsi"/>
          <w:sz w:val="16"/>
          <w:szCs w:val="24"/>
          <w:lang w:val="uk-UA"/>
        </w:rPr>
      </w:pPr>
      <w:r w:rsidRPr="004F227A">
        <w:rPr>
          <w:rFonts w:cstheme="minorHAnsi"/>
          <w:sz w:val="16"/>
          <w:lang w:val="uk-UA"/>
        </w:rPr>
        <w:t>•</w:t>
      </w:r>
      <w:r w:rsidRPr="004F227A">
        <w:rPr>
          <w:rFonts w:cstheme="minorHAnsi"/>
          <w:sz w:val="16"/>
          <w:szCs w:val="24"/>
          <w:lang w:val="uk-UA"/>
        </w:rPr>
        <w:t xml:space="preserve">Більше інформації щодо </w:t>
      </w:r>
      <w:proofErr w:type="spellStart"/>
      <w:r w:rsidRPr="004F227A">
        <w:rPr>
          <w:rFonts w:cstheme="minorHAnsi"/>
          <w:sz w:val="16"/>
          <w:szCs w:val="24"/>
          <w:lang w:val="uk-UA"/>
        </w:rPr>
        <w:t>функціїй</w:t>
      </w:r>
      <w:proofErr w:type="spellEnd"/>
      <w:r w:rsidRPr="004F227A">
        <w:rPr>
          <w:rFonts w:cstheme="minorHAnsi"/>
          <w:sz w:val="16"/>
          <w:szCs w:val="24"/>
          <w:lang w:val="uk-UA"/>
        </w:rPr>
        <w:t xml:space="preserve"> захисту і автоматики пристроїв серії </w:t>
      </w:r>
      <w:r w:rsidRPr="004F227A">
        <w:rPr>
          <w:rFonts w:cstheme="minorHAnsi"/>
          <w:sz w:val="16"/>
          <w:lang w:val="uk-UA"/>
        </w:rPr>
        <w:t xml:space="preserve">РЗЛ-05М можна отримати у Керівництві </w:t>
      </w:r>
      <w:r w:rsidR="00D642EF" w:rsidRPr="004F227A">
        <w:rPr>
          <w:rFonts w:cstheme="minorHAnsi"/>
          <w:sz w:val="16"/>
          <w:lang w:val="uk-UA"/>
        </w:rPr>
        <w:t xml:space="preserve">                                                                                          </w:t>
      </w:r>
      <w:r w:rsidRPr="004F227A">
        <w:rPr>
          <w:rFonts w:cstheme="minorHAnsi"/>
          <w:sz w:val="16"/>
          <w:lang w:val="uk-UA"/>
        </w:rPr>
        <w:t xml:space="preserve">з експлуатації </w:t>
      </w:r>
      <w:r w:rsidRPr="004F227A">
        <w:rPr>
          <w:rFonts w:cstheme="minorHAnsi"/>
          <w:b/>
          <w:sz w:val="16"/>
          <w:lang w:val="uk-UA"/>
        </w:rPr>
        <w:t>АЧАБ.648239.103 РЭ</w:t>
      </w:r>
      <w:r w:rsidRPr="004F227A">
        <w:rPr>
          <w:rFonts w:cstheme="minorHAnsi"/>
          <w:sz w:val="16"/>
          <w:lang w:val="uk-UA"/>
        </w:rPr>
        <w:t>, Додаток А.</w:t>
      </w:r>
    </w:p>
    <w:p w:rsidR="00D642EF" w:rsidRPr="004F227A" w:rsidRDefault="00E97688" w:rsidP="00D642EF">
      <w:pPr>
        <w:spacing w:after="0"/>
        <w:jc w:val="both"/>
        <w:rPr>
          <w:rFonts w:cstheme="minorHAnsi"/>
          <w:sz w:val="18"/>
          <w:szCs w:val="24"/>
        </w:rPr>
      </w:pPr>
      <w:r w:rsidRPr="004F227A">
        <w:rPr>
          <w:rFonts w:cstheme="minorHAnsi"/>
          <w:b/>
          <w:sz w:val="18"/>
          <w:szCs w:val="24"/>
        </w:rPr>
        <w:t xml:space="preserve">Приклад </w:t>
      </w:r>
      <w:proofErr w:type="spellStart"/>
      <w:r w:rsidRPr="004F227A">
        <w:rPr>
          <w:rFonts w:cstheme="minorHAnsi"/>
          <w:b/>
          <w:sz w:val="18"/>
          <w:szCs w:val="24"/>
        </w:rPr>
        <w:t>замовлення</w:t>
      </w:r>
      <w:proofErr w:type="spellEnd"/>
      <w:r w:rsidRPr="004F227A">
        <w:rPr>
          <w:rFonts w:cstheme="minorHAnsi"/>
          <w:b/>
          <w:sz w:val="18"/>
          <w:szCs w:val="24"/>
          <w:lang w:val="uk-UA"/>
        </w:rPr>
        <w:t>:</w:t>
      </w:r>
      <w:r w:rsidRPr="004F227A">
        <w:rPr>
          <w:rFonts w:cstheme="minorHAnsi"/>
          <w:sz w:val="18"/>
          <w:szCs w:val="24"/>
        </w:rPr>
        <w:t xml:space="preserve"> </w:t>
      </w:r>
    </w:p>
    <w:p w:rsidR="003B3211" w:rsidRPr="00D642EF" w:rsidRDefault="00D642EF" w:rsidP="00D642EF">
      <w:pPr>
        <w:spacing w:after="0"/>
        <w:jc w:val="both"/>
        <w:rPr>
          <w:rFonts w:cstheme="minorHAnsi"/>
          <w:sz w:val="18"/>
          <w:szCs w:val="24"/>
        </w:rPr>
      </w:pPr>
      <w:r w:rsidRPr="004F227A">
        <w:rPr>
          <w:rFonts w:cstheme="minorHAnsi"/>
          <w:b/>
          <w:sz w:val="16"/>
          <w:szCs w:val="24"/>
        </w:rPr>
        <w:t>РЗЛ-05М -1</w:t>
      </w:r>
      <w:r w:rsidR="00E97688" w:rsidRPr="004F227A">
        <w:rPr>
          <w:rFonts w:cstheme="minorHAnsi"/>
          <w:b/>
          <w:sz w:val="16"/>
          <w:szCs w:val="24"/>
        </w:rPr>
        <w:t xml:space="preserve">6 У, 220В  </w:t>
      </w:r>
      <w:r w:rsidR="006E7E0B" w:rsidRPr="004F227A">
        <w:rPr>
          <w:rFonts w:cstheme="minorHAnsi"/>
          <w:sz w:val="16"/>
          <w:szCs w:val="24"/>
        </w:rPr>
        <w:t>−</w:t>
      </w:r>
      <w:r w:rsidR="006E7E0B" w:rsidRPr="004F227A">
        <w:rPr>
          <w:rFonts w:cstheme="minorHAnsi"/>
          <w:sz w:val="16"/>
          <w:lang w:val="uk-UA"/>
        </w:rPr>
        <w:t xml:space="preserve"> пристроїв</w:t>
      </w:r>
      <w:r w:rsidR="00E97688" w:rsidRPr="004F227A">
        <w:rPr>
          <w:rFonts w:cstheme="minorHAnsi"/>
          <w:sz w:val="16"/>
          <w:szCs w:val="24"/>
        </w:rPr>
        <w:t xml:space="preserve"> РЗЛ-05М </w:t>
      </w:r>
      <w:proofErr w:type="spellStart"/>
      <w:r w:rsidR="00E97688" w:rsidRPr="004F227A">
        <w:rPr>
          <w:rFonts w:cstheme="minorHAnsi"/>
          <w:sz w:val="16"/>
          <w:szCs w:val="24"/>
        </w:rPr>
        <w:t>із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максимальним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струмовим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захистом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, </w:t>
      </w:r>
      <w:proofErr w:type="spellStart"/>
      <w:r w:rsidR="00E97688" w:rsidRPr="004F227A">
        <w:rPr>
          <w:rFonts w:cstheme="minorHAnsi"/>
          <w:sz w:val="16"/>
          <w:szCs w:val="24"/>
        </w:rPr>
        <w:t>направленим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земляним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захистом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(3I0 +3U0), </w:t>
      </w:r>
      <w:proofErr w:type="spellStart"/>
      <w:r w:rsidR="00E97688" w:rsidRPr="004F227A">
        <w:rPr>
          <w:rFonts w:cstheme="minorHAnsi"/>
          <w:sz w:val="16"/>
          <w:szCs w:val="24"/>
        </w:rPr>
        <w:t>живленням</w:t>
      </w:r>
      <w:proofErr w:type="spellEnd"/>
      <w:r w:rsidR="00E97688" w:rsidRPr="004F227A">
        <w:rPr>
          <w:rFonts w:cstheme="minorHAnsi"/>
          <w:sz w:val="16"/>
          <w:szCs w:val="24"/>
          <w:lang w:val="uk-UA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від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оперативного струму та </w:t>
      </w:r>
      <w:proofErr w:type="spellStart"/>
      <w:r w:rsidR="00E97688" w:rsidRPr="004F227A">
        <w:rPr>
          <w:rFonts w:cstheme="minorHAnsi"/>
          <w:sz w:val="16"/>
          <w:szCs w:val="24"/>
        </w:rPr>
        <w:t>дублюючим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блоком </w:t>
      </w:r>
      <w:proofErr w:type="spellStart"/>
      <w:r w:rsidR="00E97688" w:rsidRPr="004F227A">
        <w:rPr>
          <w:rFonts w:cstheme="minorHAnsi"/>
          <w:sz w:val="16"/>
          <w:szCs w:val="24"/>
        </w:rPr>
        <w:t>живлення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від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струмових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кіл</w:t>
      </w:r>
      <w:proofErr w:type="spellEnd"/>
      <w:r w:rsidR="00E97688" w:rsidRPr="004F227A">
        <w:rPr>
          <w:rFonts w:cstheme="minorHAnsi"/>
          <w:sz w:val="16"/>
          <w:szCs w:val="24"/>
        </w:rPr>
        <w:t>, волоконно-</w:t>
      </w:r>
      <w:proofErr w:type="spellStart"/>
      <w:r w:rsidR="00E97688" w:rsidRPr="004F227A">
        <w:rPr>
          <w:rFonts w:cstheme="minorHAnsi"/>
          <w:sz w:val="16"/>
          <w:szCs w:val="24"/>
        </w:rPr>
        <w:t>оптичним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</w:t>
      </w:r>
      <w:proofErr w:type="spellStart"/>
      <w:r w:rsidR="00E97688" w:rsidRPr="004F227A">
        <w:rPr>
          <w:rFonts w:cstheme="minorHAnsi"/>
          <w:sz w:val="16"/>
          <w:szCs w:val="24"/>
        </w:rPr>
        <w:t>дуговим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</w:t>
      </w:r>
      <w:proofErr w:type="spellStart"/>
      <w:r w:rsidR="00E97688" w:rsidRPr="004F227A">
        <w:rPr>
          <w:rFonts w:cstheme="minorHAnsi"/>
          <w:sz w:val="16"/>
          <w:szCs w:val="24"/>
        </w:rPr>
        <w:t>захистом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та   </w:t>
      </w:r>
      <w:proofErr w:type="spellStart"/>
      <w:r w:rsidR="00E97688" w:rsidRPr="004F227A">
        <w:rPr>
          <w:rFonts w:cstheme="minorHAnsi"/>
          <w:sz w:val="16"/>
          <w:szCs w:val="24"/>
        </w:rPr>
        <w:t>дешунтуванням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</w:t>
      </w:r>
      <w:proofErr w:type="spellStart"/>
      <w:r w:rsidR="00E97688" w:rsidRPr="004F227A">
        <w:rPr>
          <w:rFonts w:cstheme="minorHAnsi"/>
          <w:sz w:val="16"/>
          <w:szCs w:val="24"/>
        </w:rPr>
        <w:t>струмових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 </w:t>
      </w:r>
      <w:proofErr w:type="spellStart"/>
      <w:r w:rsidR="00E97688" w:rsidRPr="004F227A">
        <w:rPr>
          <w:rFonts w:cstheme="minorHAnsi"/>
          <w:sz w:val="16"/>
          <w:szCs w:val="24"/>
        </w:rPr>
        <w:t>котушок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</w:t>
      </w:r>
      <w:proofErr w:type="spellStart"/>
      <w:r w:rsidR="00E97688" w:rsidRPr="004F227A">
        <w:rPr>
          <w:rFonts w:cstheme="minorHAnsi"/>
          <w:sz w:val="16"/>
          <w:szCs w:val="24"/>
        </w:rPr>
        <w:t>високовольного</w:t>
      </w:r>
      <w:proofErr w:type="spellEnd"/>
      <w:r w:rsidR="00E97688" w:rsidRPr="004F227A">
        <w:rPr>
          <w:rFonts w:cstheme="minorHAnsi"/>
          <w:sz w:val="16"/>
          <w:szCs w:val="24"/>
        </w:rPr>
        <w:t xml:space="preserve">    </w:t>
      </w:r>
      <w:proofErr w:type="spellStart"/>
      <w:r w:rsidR="00E97688" w:rsidRPr="004F227A">
        <w:rPr>
          <w:rFonts w:cstheme="minorHAnsi"/>
          <w:sz w:val="16"/>
          <w:szCs w:val="24"/>
        </w:rPr>
        <w:t>вимикача</w:t>
      </w:r>
      <w:proofErr w:type="spellEnd"/>
      <w:r w:rsidR="00E97688" w:rsidRPr="00206D8C">
        <w:rPr>
          <w:rFonts w:cstheme="minorHAnsi"/>
          <w:sz w:val="16"/>
          <w:szCs w:val="24"/>
        </w:rPr>
        <w:t xml:space="preserve">,    </w:t>
      </w:r>
      <w:proofErr w:type="spellStart"/>
      <w:r w:rsidR="00E97688" w:rsidRPr="00206D8C">
        <w:rPr>
          <w:rFonts w:cstheme="minorHAnsi"/>
          <w:sz w:val="16"/>
          <w:szCs w:val="24"/>
        </w:rPr>
        <w:t>утопленого</w:t>
      </w:r>
      <w:proofErr w:type="spellEnd"/>
      <w:r w:rsidR="00E97688" w:rsidRPr="00206D8C">
        <w:rPr>
          <w:rFonts w:cstheme="minorHAnsi"/>
          <w:sz w:val="16"/>
          <w:szCs w:val="24"/>
        </w:rPr>
        <w:t xml:space="preserve"> </w:t>
      </w:r>
      <w:proofErr w:type="spellStart"/>
      <w:r w:rsidR="00E97688" w:rsidRPr="00206D8C">
        <w:rPr>
          <w:rFonts w:cstheme="minorHAnsi"/>
          <w:sz w:val="16"/>
          <w:szCs w:val="24"/>
        </w:rPr>
        <w:t>виконання</w:t>
      </w:r>
      <w:proofErr w:type="spellEnd"/>
      <w:r w:rsidR="00E97688" w:rsidRPr="00206D8C">
        <w:rPr>
          <w:rFonts w:cstheme="minorHAnsi"/>
          <w:sz w:val="16"/>
          <w:szCs w:val="24"/>
        </w:rPr>
        <w:t xml:space="preserve"> та </w:t>
      </w:r>
      <w:proofErr w:type="spellStart"/>
      <w:r w:rsidR="00E97688" w:rsidRPr="00206D8C">
        <w:rPr>
          <w:rFonts w:cstheme="minorHAnsi"/>
          <w:sz w:val="16"/>
          <w:szCs w:val="24"/>
        </w:rPr>
        <w:t>номінальною</w:t>
      </w:r>
      <w:proofErr w:type="spellEnd"/>
      <w:r w:rsidR="00E97688" w:rsidRPr="00206D8C">
        <w:rPr>
          <w:rFonts w:cstheme="minorHAnsi"/>
          <w:sz w:val="16"/>
          <w:szCs w:val="24"/>
        </w:rPr>
        <w:t xml:space="preserve"> </w:t>
      </w:r>
      <w:proofErr w:type="spellStart"/>
      <w:r w:rsidR="00E97688" w:rsidRPr="00206D8C">
        <w:rPr>
          <w:rFonts w:cstheme="minorHAnsi"/>
          <w:sz w:val="16"/>
          <w:szCs w:val="24"/>
        </w:rPr>
        <w:t>напругою</w:t>
      </w:r>
      <w:proofErr w:type="spellEnd"/>
      <w:r w:rsidR="00E97688" w:rsidRPr="00206D8C">
        <w:rPr>
          <w:rFonts w:cstheme="minorHAnsi"/>
          <w:sz w:val="16"/>
          <w:szCs w:val="24"/>
        </w:rPr>
        <w:t xml:space="preserve"> оперативного струму 220В АС/DC.</w:t>
      </w:r>
    </w:p>
    <w:sectPr w:rsidR="003B3211" w:rsidRPr="00D642EF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25BD"/>
    <w:rsid w:val="00064E37"/>
    <w:rsid w:val="00073AF6"/>
    <w:rsid w:val="00076B4A"/>
    <w:rsid w:val="000876A9"/>
    <w:rsid w:val="000900CD"/>
    <w:rsid w:val="0009359A"/>
    <w:rsid w:val="000A2621"/>
    <w:rsid w:val="000A43F1"/>
    <w:rsid w:val="000B21CB"/>
    <w:rsid w:val="000B361C"/>
    <w:rsid w:val="000C1549"/>
    <w:rsid w:val="000D28A7"/>
    <w:rsid w:val="000E60F7"/>
    <w:rsid w:val="000F6F0F"/>
    <w:rsid w:val="00113BA5"/>
    <w:rsid w:val="00117993"/>
    <w:rsid w:val="00136022"/>
    <w:rsid w:val="001451BC"/>
    <w:rsid w:val="00154D6C"/>
    <w:rsid w:val="00161685"/>
    <w:rsid w:val="00173EB2"/>
    <w:rsid w:val="0019176A"/>
    <w:rsid w:val="001A2131"/>
    <w:rsid w:val="001B1A6B"/>
    <w:rsid w:val="001B1FC2"/>
    <w:rsid w:val="001C3CB8"/>
    <w:rsid w:val="001D0C32"/>
    <w:rsid w:val="001F01AA"/>
    <w:rsid w:val="001F36CC"/>
    <w:rsid w:val="00206399"/>
    <w:rsid w:val="00207AC5"/>
    <w:rsid w:val="00250653"/>
    <w:rsid w:val="002616CD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612F5"/>
    <w:rsid w:val="00367757"/>
    <w:rsid w:val="00373653"/>
    <w:rsid w:val="00384933"/>
    <w:rsid w:val="00387E20"/>
    <w:rsid w:val="00387FB2"/>
    <w:rsid w:val="003B3211"/>
    <w:rsid w:val="003B6557"/>
    <w:rsid w:val="003B6ABD"/>
    <w:rsid w:val="003B7BBA"/>
    <w:rsid w:val="003D0B58"/>
    <w:rsid w:val="003D3316"/>
    <w:rsid w:val="003E4396"/>
    <w:rsid w:val="003E4928"/>
    <w:rsid w:val="00402F8A"/>
    <w:rsid w:val="00404D79"/>
    <w:rsid w:val="00420B6C"/>
    <w:rsid w:val="00444582"/>
    <w:rsid w:val="00457A44"/>
    <w:rsid w:val="004636FF"/>
    <w:rsid w:val="00472407"/>
    <w:rsid w:val="0047476B"/>
    <w:rsid w:val="00487EE9"/>
    <w:rsid w:val="00491AA3"/>
    <w:rsid w:val="004B6337"/>
    <w:rsid w:val="004C21CE"/>
    <w:rsid w:val="004F227A"/>
    <w:rsid w:val="00514F2B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0489"/>
    <w:rsid w:val="005C2ABF"/>
    <w:rsid w:val="005C2BB4"/>
    <w:rsid w:val="005D020F"/>
    <w:rsid w:val="005D46EE"/>
    <w:rsid w:val="005D72DC"/>
    <w:rsid w:val="005E23EB"/>
    <w:rsid w:val="005E69E5"/>
    <w:rsid w:val="005F6C81"/>
    <w:rsid w:val="00614F30"/>
    <w:rsid w:val="00615CA8"/>
    <w:rsid w:val="0062787D"/>
    <w:rsid w:val="00627A8F"/>
    <w:rsid w:val="006437A2"/>
    <w:rsid w:val="00662F31"/>
    <w:rsid w:val="00663E0F"/>
    <w:rsid w:val="00687E55"/>
    <w:rsid w:val="00690370"/>
    <w:rsid w:val="006B7727"/>
    <w:rsid w:val="006E7E0B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842DD"/>
    <w:rsid w:val="007A4A1B"/>
    <w:rsid w:val="007D2B45"/>
    <w:rsid w:val="007D73C1"/>
    <w:rsid w:val="007E6E22"/>
    <w:rsid w:val="007F0A8A"/>
    <w:rsid w:val="007F31F7"/>
    <w:rsid w:val="0081683C"/>
    <w:rsid w:val="00843203"/>
    <w:rsid w:val="00852E76"/>
    <w:rsid w:val="00856999"/>
    <w:rsid w:val="00870C59"/>
    <w:rsid w:val="00870F48"/>
    <w:rsid w:val="00891259"/>
    <w:rsid w:val="00894BAC"/>
    <w:rsid w:val="008A1D38"/>
    <w:rsid w:val="008A306C"/>
    <w:rsid w:val="008A45A4"/>
    <w:rsid w:val="008C3EC2"/>
    <w:rsid w:val="008D1167"/>
    <w:rsid w:val="008D19AD"/>
    <w:rsid w:val="008E7EEA"/>
    <w:rsid w:val="009123A8"/>
    <w:rsid w:val="00937D64"/>
    <w:rsid w:val="00941758"/>
    <w:rsid w:val="00971E20"/>
    <w:rsid w:val="00974780"/>
    <w:rsid w:val="00987845"/>
    <w:rsid w:val="00987B23"/>
    <w:rsid w:val="009C5F0C"/>
    <w:rsid w:val="009D75E1"/>
    <w:rsid w:val="009E6618"/>
    <w:rsid w:val="009F46E9"/>
    <w:rsid w:val="00A00014"/>
    <w:rsid w:val="00A04119"/>
    <w:rsid w:val="00A06A94"/>
    <w:rsid w:val="00A20725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1243A"/>
    <w:rsid w:val="00B2410E"/>
    <w:rsid w:val="00B627CC"/>
    <w:rsid w:val="00B74415"/>
    <w:rsid w:val="00B9368D"/>
    <w:rsid w:val="00B96724"/>
    <w:rsid w:val="00B97B37"/>
    <w:rsid w:val="00BA039F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1765B"/>
    <w:rsid w:val="00C218FE"/>
    <w:rsid w:val="00C45726"/>
    <w:rsid w:val="00C57C1F"/>
    <w:rsid w:val="00C616CE"/>
    <w:rsid w:val="00C624F0"/>
    <w:rsid w:val="00C66565"/>
    <w:rsid w:val="00C854CF"/>
    <w:rsid w:val="00C97410"/>
    <w:rsid w:val="00CA1AAD"/>
    <w:rsid w:val="00CA53C9"/>
    <w:rsid w:val="00CB0C00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642EF"/>
    <w:rsid w:val="00D90B18"/>
    <w:rsid w:val="00D946FE"/>
    <w:rsid w:val="00DA0B79"/>
    <w:rsid w:val="00DA193E"/>
    <w:rsid w:val="00DC3DE1"/>
    <w:rsid w:val="00E07EE1"/>
    <w:rsid w:val="00E23751"/>
    <w:rsid w:val="00E355C7"/>
    <w:rsid w:val="00E37BAA"/>
    <w:rsid w:val="00E5627F"/>
    <w:rsid w:val="00E60598"/>
    <w:rsid w:val="00E60841"/>
    <w:rsid w:val="00E764E0"/>
    <w:rsid w:val="00E7666A"/>
    <w:rsid w:val="00E80D8E"/>
    <w:rsid w:val="00E97688"/>
    <w:rsid w:val="00EB22AB"/>
    <w:rsid w:val="00EC3944"/>
    <w:rsid w:val="00EE49A1"/>
    <w:rsid w:val="00EE5F4E"/>
    <w:rsid w:val="00EE7F12"/>
    <w:rsid w:val="00F217C7"/>
    <w:rsid w:val="00F24381"/>
    <w:rsid w:val="00F61CC1"/>
    <w:rsid w:val="00F958AE"/>
    <w:rsid w:val="00FA213C"/>
    <w:rsid w:val="00FC34B5"/>
    <w:rsid w:val="00FD779D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76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герасимчук</cp:lastModifiedBy>
  <cp:revision>2</cp:revision>
  <cp:lastPrinted>2020-09-25T10:10:00Z</cp:lastPrinted>
  <dcterms:created xsi:type="dcterms:W3CDTF">2022-01-13T14:45:00Z</dcterms:created>
  <dcterms:modified xsi:type="dcterms:W3CDTF">2022-01-13T14:45:00Z</dcterms:modified>
</cp:coreProperties>
</file>